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453" w:rsidRDefault="0089606B" w:rsidP="008925A2">
      <w:pPr>
        <w:pStyle w:val="NoSpacing"/>
        <w:jc w:val="center"/>
        <w:rPr>
          <w:rFonts w:ascii="Comic Sans MS" w:hAnsi="Comic Sans MS" w:cs="Arial"/>
          <w:b/>
          <w:sz w:val="24"/>
          <w:szCs w:val="24"/>
        </w:rPr>
      </w:pPr>
      <w:r>
        <w:rPr>
          <w:rFonts w:ascii="Comic Sans MS" w:hAnsi="Comic Sans MS" w:cs="Arial"/>
          <w:b/>
          <w:sz w:val="24"/>
          <w:szCs w:val="24"/>
        </w:rPr>
        <w:t>MINUTES</w:t>
      </w:r>
    </w:p>
    <w:p w:rsidR="00E33130" w:rsidRPr="00E959F8" w:rsidRDefault="00ED3903" w:rsidP="00464E89">
      <w:pPr>
        <w:pStyle w:val="NoSpacing"/>
        <w:jc w:val="center"/>
        <w:rPr>
          <w:rFonts w:ascii="Comic Sans MS" w:hAnsi="Comic Sans MS" w:cs="Arial"/>
          <w:b/>
          <w:sz w:val="24"/>
          <w:szCs w:val="24"/>
        </w:rPr>
      </w:pPr>
      <w:r w:rsidRPr="00E959F8">
        <w:rPr>
          <w:rFonts w:ascii="Comic Sans MS" w:hAnsi="Comic Sans MS" w:cs="Arial"/>
          <w:b/>
          <w:sz w:val="24"/>
          <w:szCs w:val="24"/>
        </w:rPr>
        <w:t>MELMEBRY &amp; MIDDLETON QUERNHOW</w:t>
      </w:r>
      <w:r w:rsidR="00E33130" w:rsidRPr="00E959F8">
        <w:rPr>
          <w:rFonts w:ascii="Comic Sans MS" w:hAnsi="Comic Sans MS" w:cs="Arial"/>
          <w:b/>
          <w:sz w:val="24"/>
          <w:szCs w:val="24"/>
        </w:rPr>
        <w:t>PARISH COUNCIL</w:t>
      </w:r>
    </w:p>
    <w:p w:rsidR="00BF65EF" w:rsidRPr="00E959F8" w:rsidRDefault="00BF65EF" w:rsidP="008925A2">
      <w:pPr>
        <w:pStyle w:val="NoSpacing"/>
        <w:jc w:val="center"/>
        <w:rPr>
          <w:rFonts w:ascii="Comic Sans MS" w:hAnsi="Comic Sans MS" w:cs="Arial"/>
          <w:b/>
          <w:sz w:val="24"/>
          <w:szCs w:val="24"/>
        </w:rPr>
        <w:sectPr w:rsidR="00BF65EF" w:rsidRPr="00E959F8" w:rsidSect="008925A2">
          <w:pgSz w:w="11906" w:h="16838"/>
          <w:pgMar w:top="720" w:right="720" w:bottom="720" w:left="720" w:header="708" w:footer="708" w:gutter="0"/>
          <w:cols w:space="708"/>
          <w:docGrid w:linePitch="360"/>
        </w:sectPr>
      </w:pPr>
      <w:r w:rsidRPr="00E959F8">
        <w:rPr>
          <w:rFonts w:ascii="Comic Sans MS" w:hAnsi="Comic Sans MS" w:cs="Arial"/>
          <w:b/>
          <w:sz w:val="24"/>
          <w:szCs w:val="24"/>
        </w:rPr>
        <w:t xml:space="preserve">Melmerby Village Hall </w:t>
      </w:r>
    </w:p>
    <w:p w:rsidR="002F0D9E" w:rsidRPr="00E959F8" w:rsidRDefault="0025139A" w:rsidP="002F0D9E">
      <w:pPr>
        <w:pStyle w:val="NoSpacing"/>
        <w:jc w:val="center"/>
        <w:rPr>
          <w:rFonts w:ascii="Comic Sans MS" w:hAnsi="Comic Sans MS" w:cs="Arial"/>
          <w:b/>
          <w:sz w:val="24"/>
          <w:szCs w:val="24"/>
        </w:rPr>
      </w:pPr>
      <w:r>
        <w:rPr>
          <w:rFonts w:ascii="Comic Sans MS" w:hAnsi="Comic Sans MS" w:cs="Arial"/>
          <w:b/>
          <w:sz w:val="24"/>
          <w:szCs w:val="24"/>
        </w:rPr>
        <w:lastRenderedPageBreak/>
        <w:t xml:space="preserve">Wednesday </w:t>
      </w:r>
      <w:r w:rsidR="00A904A1">
        <w:rPr>
          <w:rFonts w:ascii="Comic Sans MS" w:hAnsi="Comic Sans MS" w:cs="Arial"/>
          <w:b/>
          <w:sz w:val="24"/>
          <w:szCs w:val="24"/>
        </w:rPr>
        <w:t>19</w:t>
      </w:r>
      <w:r w:rsidR="00A904A1" w:rsidRPr="00A904A1">
        <w:rPr>
          <w:rFonts w:ascii="Comic Sans MS" w:hAnsi="Comic Sans MS" w:cs="Arial"/>
          <w:b/>
          <w:sz w:val="24"/>
          <w:szCs w:val="24"/>
          <w:vertAlign w:val="superscript"/>
        </w:rPr>
        <w:t>th</w:t>
      </w:r>
      <w:r w:rsidR="00A904A1">
        <w:rPr>
          <w:rFonts w:ascii="Comic Sans MS" w:hAnsi="Comic Sans MS" w:cs="Arial"/>
          <w:b/>
          <w:sz w:val="24"/>
          <w:szCs w:val="24"/>
        </w:rPr>
        <w:t xml:space="preserve"> February 2025</w:t>
      </w:r>
      <w:r w:rsidR="00BF65EF" w:rsidRPr="00E959F8">
        <w:rPr>
          <w:rFonts w:ascii="Comic Sans MS" w:hAnsi="Comic Sans MS" w:cs="Arial"/>
          <w:b/>
          <w:sz w:val="24"/>
          <w:szCs w:val="24"/>
        </w:rPr>
        <w:t xml:space="preserve"> </w:t>
      </w:r>
      <w:r w:rsidR="00FF03FA">
        <w:rPr>
          <w:rFonts w:ascii="Comic Sans MS" w:hAnsi="Comic Sans MS" w:cs="Arial"/>
          <w:b/>
          <w:sz w:val="24"/>
          <w:szCs w:val="24"/>
        </w:rPr>
        <w:t>7.30</w:t>
      </w:r>
    </w:p>
    <w:p w:rsidR="008925A2" w:rsidRDefault="008925A2" w:rsidP="00E33130">
      <w:pPr>
        <w:pStyle w:val="NoSpacing"/>
        <w:rPr>
          <w:rFonts w:ascii="Comic Sans MS" w:hAnsi="Comic Sans MS" w:cs="Arial"/>
          <w:b/>
          <w:sz w:val="20"/>
          <w:szCs w:val="20"/>
        </w:rPr>
        <w:sectPr w:rsidR="008925A2" w:rsidSect="008925A2">
          <w:type w:val="continuous"/>
          <w:pgSz w:w="11906" w:h="16838"/>
          <w:pgMar w:top="720" w:right="720" w:bottom="720" w:left="720" w:header="708" w:footer="708" w:gutter="0"/>
          <w:cols w:space="708"/>
          <w:docGrid w:linePitch="360"/>
        </w:sectPr>
      </w:pPr>
    </w:p>
    <w:p w:rsidR="000930A8" w:rsidRPr="00627178" w:rsidRDefault="000930A8" w:rsidP="000930A8">
      <w:pPr>
        <w:pStyle w:val="NoSpacing"/>
        <w:jc w:val="both"/>
        <w:rPr>
          <w:rFonts w:ascii="Comic Sans MS" w:hAnsi="Comic Sans MS" w:cs="Arial"/>
        </w:rPr>
      </w:pPr>
    </w:p>
    <w:p w:rsidR="000930A8" w:rsidRPr="00627178" w:rsidRDefault="000930A8" w:rsidP="0025088B">
      <w:pPr>
        <w:pStyle w:val="NoSpacing"/>
        <w:numPr>
          <w:ilvl w:val="0"/>
          <w:numId w:val="9"/>
        </w:numPr>
        <w:spacing w:line="360" w:lineRule="auto"/>
        <w:jc w:val="both"/>
        <w:rPr>
          <w:rFonts w:ascii="Comic Sans MS" w:hAnsi="Comic Sans MS" w:cs="Arial"/>
        </w:rPr>
      </w:pPr>
      <w:r w:rsidRPr="00627178">
        <w:rPr>
          <w:rFonts w:ascii="Comic Sans MS" w:hAnsi="Comic Sans MS" w:cs="Arial"/>
        </w:rPr>
        <w:t>Those Present</w:t>
      </w:r>
      <w:r w:rsidR="00E33130">
        <w:rPr>
          <w:rFonts w:ascii="Comic Sans MS" w:hAnsi="Comic Sans MS" w:cs="Arial"/>
        </w:rPr>
        <w:t xml:space="preserve"> </w:t>
      </w:r>
      <w:r w:rsidR="0089606B">
        <w:rPr>
          <w:rFonts w:ascii="Comic Sans MS" w:hAnsi="Comic Sans MS" w:cs="Arial"/>
        </w:rPr>
        <w:t>Cllr J Foster; Cllr A Richardson; Cllr P Kettlewell; Cllr S Duckett</w:t>
      </w:r>
    </w:p>
    <w:p w:rsidR="000930A8" w:rsidRPr="00627178" w:rsidRDefault="000930A8" w:rsidP="0025088B">
      <w:pPr>
        <w:pStyle w:val="NoSpacing"/>
        <w:numPr>
          <w:ilvl w:val="0"/>
          <w:numId w:val="9"/>
        </w:numPr>
        <w:spacing w:line="360" w:lineRule="auto"/>
        <w:jc w:val="both"/>
        <w:rPr>
          <w:rFonts w:ascii="Comic Sans MS" w:hAnsi="Comic Sans MS" w:cs="Arial"/>
        </w:rPr>
      </w:pPr>
      <w:r w:rsidRPr="00627178">
        <w:rPr>
          <w:rFonts w:ascii="Comic Sans MS" w:hAnsi="Comic Sans MS" w:cs="Arial"/>
        </w:rPr>
        <w:t>Apologies of absence</w:t>
      </w:r>
      <w:r w:rsidR="00D01152">
        <w:rPr>
          <w:rFonts w:ascii="Comic Sans MS" w:hAnsi="Comic Sans MS" w:cs="Arial"/>
        </w:rPr>
        <w:t xml:space="preserve">  - Cllr N Brown</w:t>
      </w:r>
      <w:bookmarkStart w:id="0" w:name="_GoBack"/>
      <w:bookmarkEnd w:id="0"/>
    </w:p>
    <w:p w:rsidR="000930A8" w:rsidRPr="00627178" w:rsidRDefault="000930A8" w:rsidP="0025088B">
      <w:pPr>
        <w:pStyle w:val="NoSpacing"/>
        <w:numPr>
          <w:ilvl w:val="0"/>
          <w:numId w:val="9"/>
        </w:numPr>
        <w:spacing w:line="360" w:lineRule="auto"/>
        <w:jc w:val="both"/>
        <w:rPr>
          <w:rFonts w:ascii="Comic Sans MS" w:hAnsi="Comic Sans MS" w:cs="Arial"/>
        </w:rPr>
      </w:pPr>
      <w:r w:rsidRPr="00627178">
        <w:rPr>
          <w:rFonts w:ascii="Comic Sans MS" w:hAnsi="Comic Sans MS" w:cs="Arial"/>
        </w:rPr>
        <w:t>Minutes of last meeting read and signed</w:t>
      </w:r>
      <w:r w:rsidR="001648BE">
        <w:rPr>
          <w:rFonts w:ascii="Comic Sans MS" w:hAnsi="Comic Sans MS" w:cs="Arial"/>
        </w:rPr>
        <w:t xml:space="preserve"> as correct.</w:t>
      </w:r>
    </w:p>
    <w:p w:rsidR="000930A8" w:rsidRDefault="000930A8" w:rsidP="0025088B">
      <w:pPr>
        <w:pStyle w:val="NoSpacing"/>
        <w:numPr>
          <w:ilvl w:val="0"/>
          <w:numId w:val="9"/>
        </w:numPr>
        <w:spacing w:line="360" w:lineRule="auto"/>
        <w:jc w:val="both"/>
        <w:rPr>
          <w:rFonts w:ascii="Comic Sans MS" w:hAnsi="Comic Sans MS" w:cs="Arial"/>
        </w:rPr>
      </w:pPr>
      <w:r w:rsidRPr="00627178">
        <w:rPr>
          <w:rFonts w:ascii="Comic Sans MS" w:hAnsi="Comic Sans MS" w:cs="Arial"/>
        </w:rPr>
        <w:t>Matters arising</w:t>
      </w:r>
      <w:r w:rsidR="00504427">
        <w:rPr>
          <w:rFonts w:ascii="Comic Sans MS" w:hAnsi="Comic Sans MS" w:cs="Arial"/>
        </w:rPr>
        <w:t xml:space="preserve">-  </w:t>
      </w:r>
    </w:p>
    <w:p w:rsidR="00792E38" w:rsidRDefault="00792E38" w:rsidP="00792E38">
      <w:pPr>
        <w:pStyle w:val="NoSpacing"/>
        <w:spacing w:line="360" w:lineRule="auto"/>
        <w:ind w:left="720"/>
        <w:jc w:val="both"/>
        <w:rPr>
          <w:rFonts w:ascii="Comic Sans MS" w:hAnsi="Comic Sans MS" w:cs="Arial"/>
        </w:rPr>
      </w:pPr>
      <w:r>
        <w:rPr>
          <w:rFonts w:ascii="Comic Sans MS" w:hAnsi="Comic Sans MS" w:cs="Arial"/>
        </w:rPr>
        <w:t>A resident asked about the stree</w:t>
      </w:r>
      <w:r w:rsidR="0035023C">
        <w:rPr>
          <w:rFonts w:ascii="Comic Sans MS" w:hAnsi="Comic Sans MS" w:cs="Arial"/>
        </w:rPr>
        <w:t>t light that has been broken for 18 months on Whitwell Terrace.  The clerk had been in touch with North Yorkshire and Northern Power but they seem to have their wires crossed and after 18 months it seems Northern Power were only advised of the problem in January this year.  The clerk will keep following this up</w:t>
      </w:r>
    </w:p>
    <w:p w:rsidR="000930A8" w:rsidRDefault="000930A8" w:rsidP="0025088B">
      <w:pPr>
        <w:pStyle w:val="NoSpacing"/>
        <w:numPr>
          <w:ilvl w:val="0"/>
          <w:numId w:val="9"/>
        </w:numPr>
        <w:spacing w:line="360" w:lineRule="auto"/>
        <w:jc w:val="both"/>
        <w:rPr>
          <w:rFonts w:ascii="Comic Sans MS" w:hAnsi="Comic Sans MS" w:cs="Arial"/>
        </w:rPr>
      </w:pPr>
      <w:r w:rsidRPr="00627178">
        <w:rPr>
          <w:rFonts w:ascii="Comic Sans MS" w:hAnsi="Comic Sans MS" w:cs="Arial"/>
        </w:rPr>
        <w:t>Open forum</w:t>
      </w:r>
    </w:p>
    <w:p w:rsidR="00F40CC6" w:rsidRDefault="00504427" w:rsidP="00504427">
      <w:pPr>
        <w:pStyle w:val="NoSpacing"/>
        <w:spacing w:line="360" w:lineRule="auto"/>
        <w:ind w:left="720"/>
        <w:jc w:val="both"/>
        <w:rPr>
          <w:rFonts w:ascii="Comic Sans MS" w:hAnsi="Comic Sans MS" w:cs="Arial"/>
        </w:rPr>
      </w:pPr>
      <w:r>
        <w:rPr>
          <w:rFonts w:ascii="Comic Sans MS" w:hAnsi="Comic Sans MS" w:cs="Arial"/>
        </w:rPr>
        <w:t xml:space="preserve">Underlands Lane outside Blythes garage the road is very poor the surface is so bad it is like a series of speed bumps.  The road needs completely re surfacing. </w:t>
      </w:r>
      <w:r w:rsidR="00F40CC6">
        <w:rPr>
          <w:rFonts w:ascii="Comic Sans MS" w:hAnsi="Comic Sans MS" w:cs="Arial"/>
        </w:rPr>
        <w:t>Retired Cllr Blythe has spoken to a member of area 6 and three members of Area 6 arrived at Blythes but none of them were senior enough to make any decisions. They said it was not in the budget for this year! Clerk to contact the council again</w:t>
      </w:r>
    </w:p>
    <w:p w:rsidR="00504427" w:rsidRDefault="00A652F5" w:rsidP="00F40CC6">
      <w:pPr>
        <w:pStyle w:val="NoSpacing"/>
        <w:spacing w:line="360" w:lineRule="auto"/>
        <w:ind w:left="720"/>
        <w:jc w:val="both"/>
        <w:rPr>
          <w:rFonts w:ascii="Comic Sans MS" w:hAnsi="Comic Sans MS" w:cs="Arial"/>
        </w:rPr>
      </w:pPr>
      <w:r>
        <w:rPr>
          <w:rFonts w:ascii="Comic Sans MS" w:hAnsi="Comic Sans MS" w:cs="Arial"/>
        </w:rPr>
        <w:t xml:space="preserve">A lot more </w:t>
      </w:r>
      <w:proofErr w:type="gramStart"/>
      <w:r>
        <w:rPr>
          <w:rFonts w:ascii="Comic Sans MS" w:hAnsi="Comic Sans MS" w:cs="Arial"/>
        </w:rPr>
        <w:t>lorries</w:t>
      </w:r>
      <w:proofErr w:type="gramEnd"/>
      <w:r w:rsidR="00F40CC6">
        <w:rPr>
          <w:rFonts w:ascii="Comic Sans MS" w:hAnsi="Comic Sans MS" w:cs="Arial"/>
        </w:rPr>
        <w:t xml:space="preserve"> are</w:t>
      </w:r>
      <w:r>
        <w:rPr>
          <w:rFonts w:ascii="Comic Sans MS" w:hAnsi="Comic Sans MS" w:cs="Arial"/>
        </w:rPr>
        <w:t xml:space="preserve"> coming down Underlands Lane and</w:t>
      </w:r>
      <w:r w:rsidR="00F40CC6">
        <w:rPr>
          <w:rFonts w:ascii="Comic Sans MS" w:hAnsi="Comic Sans MS" w:cs="Arial"/>
        </w:rPr>
        <w:t xml:space="preserve"> heading for Potters Business Park and Barkers. He asked if letters can be sent to head of these Business Parks to remind their transporters.</w:t>
      </w:r>
    </w:p>
    <w:p w:rsidR="00504427" w:rsidRPr="00627178" w:rsidRDefault="00504427" w:rsidP="00504427">
      <w:pPr>
        <w:pStyle w:val="NoSpacing"/>
        <w:spacing w:line="360" w:lineRule="auto"/>
        <w:ind w:left="720"/>
        <w:jc w:val="both"/>
        <w:rPr>
          <w:rFonts w:ascii="Comic Sans MS" w:hAnsi="Comic Sans MS" w:cs="Arial"/>
        </w:rPr>
      </w:pPr>
      <w:r>
        <w:rPr>
          <w:rFonts w:ascii="Comic Sans MS" w:hAnsi="Comic Sans MS" w:cs="Arial"/>
        </w:rPr>
        <w:t>The white lines on the bend near playing field need re doing</w:t>
      </w:r>
      <w:r w:rsidR="00F40CC6">
        <w:rPr>
          <w:rFonts w:ascii="Comic Sans MS" w:hAnsi="Comic Sans MS" w:cs="Arial"/>
        </w:rPr>
        <w:t xml:space="preserve"> clerk to contact Area 6</w:t>
      </w:r>
    </w:p>
    <w:p w:rsidR="00281A97" w:rsidRDefault="00902748" w:rsidP="0025088B">
      <w:pPr>
        <w:pStyle w:val="NoSpacing"/>
        <w:numPr>
          <w:ilvl w:val="0"/>
          <w:numId w:val="9"/>
        </w:numPr>
        <w:spacing w:line="360" w:lineRule="auto"/>
        <w:jc w:val="both"/>
        <w:rPr>
          <w:rFonts w:ascii="Comic Sans MS" w:hAnsi="Comic Sans MS" w:cs="Arial"/>
        </w:rPr>
      </w:pPr>
      <w:r>
        <w:rPr>
          <w:rFonts w:ascii="Comic Sans MS" w:hAnsi="Comic Sans MS" w:cs="Arial"/>
        </w:rPr>
        <w:t>Highways</w:t>
      </w:r>
    </w:p>
    <w:p w:rsidR="00504427" w:rsidRDefault="00504427" w:rsidP="00504427">
      <w:pPr>
        <w:pStyle w:val="NoSpacing"/>
        <w:spacing w:line="360" w:lineRule="auto"/>
        <w:ind w:left="720"/>
        <w:jc w:val="both"/>
        <w:rPr>
          <w:rFonts w:ascii="Comic Sans MS" w:hAnsi="Comic Sans MS" w:cs="Arial"/>
        </w:rPr>
      </w:pPr>
      <w:r>
        <w:rPr>
          <w:rFonts w:ascii="Comic Sans MS" w:hAnsi="Comic Sans MS" w:cs="Arial"/>
        </w:rPr>
        <w:t>Cllr Foste</w:t>
      </w:r>
      <w:r w:rsidR="00F40CC6">
        <w:rPr>
          <w:rFonts w:ascii="Comic Sans MS" w:hAnsi="Comic Sans MS" w:cs="Arial"/>
        </w:rPr>
        <w:t>r has installed a pole for</w:t>
      </w:r>
      <w:r>
        <w:rPr>
          <w:rFonts w:ascii="Comic Sans MS" w:hAnsi="Comic Sans MS" w:cs="Arial"/>
        </w:rPr>
        <w:t xml:space="preserve"> the </w:t>
      </w:r>
      <w:r w:rsidR="00F40CC6">
        <w:rPr>
          <w:rFonts w:ascii="Comic Sans MS" w:hAnsi="Comic Sans MS" w:cs="Arial"/>
        </w:rPr>
        <w:t>new s</w:t>
      </w:r>
      <w:r w:rsidR="00A652F5">
        <w:rPr>
          <w:rFonts w:ascii="Comic Sans MS" w:hAnsi="Comic Sans MS" w:cs="Arial"/>
        </w:rPr>
        <w:t>peed sign solar charger</w:t>
      </w:r>
      <w:r w:rsidR="00F40CC6">
        <w:rPr>
          <w:rFonts w:ascii="Comic Sans MS" w:hAnsi="Comic Sans MS" w:cs="Arial"/>
        </w:rPr>
        <w:t xml:space="preserve"> to be attached to but a stronger one needs to be installed and he will do this soon. </w:t>
      </w:r>
    </w:p>
    <w:p w:rsidR="000E4A9D" w:rsidRDefault="000930A8" w:rsidP="0025088B">
      <w:pPr>
        <w:pStyle w:val="NoSpacing"/>
        <w:numPr>
          <w:ilvl w:val="0"/>
          <w:numId w:val="9"/>
        </w:numPr>
        <w:spacing w:line="360" w:lineRule="auto"/>
        <w:jc w:val="both"/>
        <w:rPr>
          <w:rFonts w:ascii="Comic Sans MS" w:hAnsi="Comic Sans MS" w:cs="Arial"/>
        </w:rPr>
      </w:pPr>
      <w:r w:rsidRPr="00627178">
        <w:rPr>
          <w:rFonts w:ascii="Comic Sans MS" w:hAnsi="Comic Sans MS" w:cs="Arial"/>
        </w:rPr>
        <w:t>Planning</w:t>
      </w:r>
      <w:r w:rsidR="007A38EA">
        <w:rPr>
          <w:rFonts w:ascii="Comic Sans MS" w:hAnsi="Comic Sans MS" w:cs="Arial"/>
        </w:rPr>
        <w:t xml:space="preserve"> </w:t>
      </w:r>
    </w:p>
    <w:p w:rsidR="00A904A1" w:rsidRDefault="00A904A1" w:rsidP="0025088B">
      <w:pPr>
        <w:pStyle w:val="NoSpacing"/>
        <w:numPr>
          <w:ilvl w:val="1"/>
          <w:numId w:val="9"/>
        </w:numPr>
        <w:spacing w:line="360" w:lineRule="auto"/>
        <w:jc w:val="both"/>
        <w:rPr>
          <w:rFonts w:ascii="Comic Sans MS" w:hAnsi="Comic Sans MS" w:cs="Arial"/>
        </w:rPr>
      </w:pPr>
      <w:r>
        <w:rPr>
          <w:rFonts w:ascii="Comic Sans MS" w:hAnsi="Comic Sans MS" w:cs="Arial"/>
        </w:rPr>
        <w:t>Middleton Lodge revised plans PENDING</w:t>
      </w:r>
    </w:p>
    <w:p w:rsidR="00A904A1" w:rsidRDefault="00A904A1" w:rsidP="0025088B">
      <w:pPr>
        <w:pStyle w:val="NoSpacing"/>
        <w:numPr>
          <w:ilvl w:val="1"/>
          <w:numId w:val="9"/>
        </w:numPr>
        <w:spacing w:line="360" w:lineRule="auto"/>
        <w:jc w:val="both"/>
        <w:rPr>
          <w:rFonts w:ascii="Comic Sans MS" w:hAnsi="Comic Sans MS" w:cs="Arial"/>
        </w:rPr>
      </w:pPr>
      <w:r>
        <w:rPr>
          <w:rFonts w:ascii="Comic Sans MS" w:hAnsi="Comic Sans MS" w:cs="Arial"/>
        </w:rPr>
        <w:t xml:space="preserve">Dales Water erection of steel frame industrial building </w:t>
      </w:r>
      <w:r w:rsidR="00792E38">
        <w:rPr>
          <w:rFonts w:ascii="Comic Sans MS" w:hAnsi="Comic Sans MS" w:cs="Arial"/>
        </w:rPr>
        <w:t>PASSED</w:t>
      </w:r>
    </w:p>
    <w:p w:rsidR="0089606B" w:rsidRDefault="0089606B" w:rsidP="0025088B">
      <w:pPr>
        <w:pStyle w:val="NoSpacing"/>
        <w:numPr>
          <w:ilvl w:val="1"/>
          <w:numId w:val="9"/>
        </w:numPr>
        <w:spacing w:line="360" w:lineRule="auto"/>
        <w:jc w:val="both"/>
        <w:rPr>
          <w:rFonts w:ascii="Comic Sans MS" w:hAnsi="Comic Sans MS" w:cs="Arial"/>
        </w:rPr>
      </w:pPr>
      <w:r>
        <w:rPr>
          <w:rFonts w:ascii="Comic Sans MS" w:hAnsi="Comic Sans MS" w:cs="Arial"/>
        </w:rPr>
        <w:t>Single storey extension Woodside Woebeck Lane PENDING</w:t>
      </w:r>
    </w:p>
    <w:p w:rsidR="000930A8" w:rsidRDefault="000930A8" w:rsidP="0025088B">
      <w:pPr>
        <w:pStyle w:val="NoSpacing"/>
        <w:numPr>
          <w:ilvl w:val="0"/>
          <w:numId w:val="9"/>
        </w:numPr>
        <w:spacing w:line="360" w:lineRule="auto"/>
        <w:jc w:val="both"/>
        <w:rPr>
          <w:rFonts w:ascii="Comic Sans MS" w:hAnsi="Comic Sans MS" w:cs="Arial"/>
        </w:rPr>
      </w:pPr>
      <w:r w:rsidRPr="00627178">
        <w:rPr>
          <w:rFonts w:ascii="Comic Sans MS" w:hAnsi="Comic Sans MS" w:cs="Arial"/>
        </w:rPr>
        <w:t>Playing field</w:t>
      </w:r>
    </w:p>
    <w:p w:rsidR="00A904A1" w:rsidRDefault="00A904A1" w:rsidP="0025088B">
      <w:pPr>
        <w:pStyle w:val="NoSpacing"/>
        <w:numPr>
          <w:ilvl w:val="1"/>
          <w:numId w:val="9"/>
        </w:numPr>
        <w:spacing w:line="360" w:lineRule="auto"/>
        <w:jc w:val="both"/>
        <w:rPr>
          <w:rFonts w:ascii="Comic Sans MS" w:hAnsi="Comic Sans MS" w:cs="Arial"/>
        </w:rPr>
      </w:pPr>
      <w:r>
        <w:rPr>
          <w:rFonts w:ascii="Comic Sans MS" w:hAnsi="Comic Sans MS" w:cs="Arial"/>
        </w:rPr>
        <w:t>Tender for grass cutting from Far</w:t>
      </w:r>
      <w:r w:rsidR="0025088B">
        <w:rPr>
          <w:rFonts w:ascii="Comic Sans MS" w:hAnsi="Comic Sans MS" w:cs="Arial"/>
        </w:rPr>
        <w:t>m</w:t>
      </w:r>
      <w:r>
        <w:rPr>
          <w:rFonts w:ascii="Comic Sans MS" w:hAnsi="Comic Sans MS" w:cs="Arial"/>
        </w:rPr>
        <w:t xml:space="preserve"> &amp; Land services for 2025</w:t>
      </w:r>
    </w:p>
    <w:p w:rsidR="00792E38" w:rsidRDefault="00792E38" w:rsidP="0035023C">
      <w:pPr>
        <w:pStyle w:val="NoSpacing"/>
        <w:spacing w:line="360" w:lineRule="auto"/>
        <w:ind w:left="1440"/>
        <w:jc w:val="both"/>
        <w:rPr>
          <w:rFonts w:ascii="Comic Sans MS" w:hAnsi="Comic Sans MS" w:cs="Arial"/>
        </w:rPr>
      </w:pPr>
      <w:r>
        <w:rPr>
          <w:rFonts w:ascii="Comic Sans MS" w:hAnsi="Comic Sans MS" w:cs="Arial"/>
        </w:rPr>
        <w:t>Agreed to accept the quote for the grass cutting and to remind him to cut the grass a few days before May 4</w:t>
      </w:r>
      <w:r w:rsidRPr="00792E38">
        <w:rPr>
          <w:rFonts w:ascii="Comic Sans MS" w:hAnsi="Comic Sans MS" w:cs="Arial"/>
          <w:vertAlign w:val="superscript"/>
        </w:rPr>
        <w:t>th</w:t>
      </w:r>
      <w:r>
        <w:rPr>
          <w:rFonts w:ascii="Comic Sans MS" w:hAnsi="Comic Sans MS" w:cs="Arial"/>
        </w:rPr>
        <w:t xml:space="preserve"> for the 10k</w:t>
      </w:r>
    </w:p>
    <w:p w:rsidR="00792E38" w:rsidRDefault="00792E38" w:rsidP="0025088B">
      <w:pPr>
        <w:pStyle w:val="NoSpacing"/>
        <w:numPr>
          <w:ilvl w:val="1"/>
          <w:numId w:val="9"/>
        </w:numPr>
        <w:spacing w:line="360" w:lineRule="auto"/>
        <w:jc w:val="both"/>
        <w:rPr>
          <w:rFonts w:ascii="Comic Sans MS" w:hAnsi="Comic Sans MS" w:cs="Arial"/>
        </w:rPr>
      </w:pPr>
      <w:r>
        <w:rPr>
          <w:rFonts w:ascii="Comic Sans MS" w:hAnsi="Comic Sans MS" w:cs="Arial"/>
        </w:rPr>
        <w:t>Get a new quote for playground re painting</w:t>
      </w:r>
    </w:p>
    <w:p w:rsidR="000930A8" w:rsidRDefault="008925A2" w:rsidP="0025088B">
      <w:pPr>
        <w:pStyle w:val="NoSpacing"/>
        <w:numPr>
          <w:ilvl w:val="0"/>
          <w:numId w:val="9"/>
        </w:numPr>
        <w:spacing w:line="360" w:lineRule="auto"/>
        <w:jc w:val="both"/>
        <w:rPr>
          <w:rFonts w:ascii="Comic Sans MS" w:hAnsi="Comic Sans MS" w:cs="Arial"/>
        </w:rPr>
      </w:pPr>
      <w:r w:rsidRPr="00627178">
        <w:rPr>
          <w:rFonts w:ascii="Comic Sans MS" w:hAnsi="Comic Sans MS" w:cs="Arial"/>
        </w:rPr>
        <w:lastRenderedPageBreak/>
        <w:t>Accounts</w:t>
      </w:r>
    </w:p>
    <w:p w:rsidR="0025088B" w:rsidRDefault="0025088B" w:rsidP="0025088B">
      <w:pPr>
        <w:pStyle w:val="NoSpacing"/>
        <w:numPr>
          <w:ilvl w:val="1"/>
          <w:numId w:val="9"/>
        </w:numPr>
        <w:spacing w:line="360" w:lineRule="auto"/>
        <w:jc w:val="both"/>
        <w:rPr>
          <w:rFonts w:ascii="Comic Sans MS" w:hAnsi="Comic Sans MS" w:cs="Arial"/>
        </w:rPr>
      </w:pPr>
      <w:r>
        <w:rPr>
          <w:rFonts w:ascii="Comic Sans MS" w:hAnsi="Comic Sans MS" w:cs="Arial"/>
        </w:rPr>
        <w:t xml:space="preserve">Clerk salary </w:t>
      </w:r>
      <w:r w:rsidR="0035023C">
        <w:rPr>
          <w:rFonts w:ascii="Comic Sans MS" w:hAnsi="Comic Sans MS" w:cs="Arial"/>
        </w:rPr>
        <w:t xml:space="preserve">it was agreed to increase this to </w:t>
      </w:r>
      <w:r w:rsidR="00792E38">
        <w:rPr>
          <w:rFonts w:ascii="Comic Sans MS" w:hAnsi="Comic Sans MS" w:cs="Arial"/>
        </w:rPr>
        <w:t>£140</w:t>
      </w:r>
    </w:p>
    <w:p w:rsidR="00EC343E" w:rsidRPr="00792E38" w:rsidRDefault="00EC343E" w:rsidP="00792E38">
      <w:pPr>
        <w:pStyle w:val="NoSpacing"/>
        <w:numPr>
          <w:ilvl w:val="0"/>
          <w:numId w:val="9"/>
        </w:numPr>
        <w:spacing w:line="360" w:lineRule="auto"/>
        <w:jc w:val="both"/>
        <w:rPr>
          <w:rFonts w:ascii="Comic Sans MS" w:hAnsi="Comic Sans MS" w:cs="Arial"/>
        </w:rPr>
      </w:pPr>
      <w:r w:rsidRPr="00792E38">
        <w:rPr>
          <w:rFonts w:ascii="Comic Sans MS" w:hAnsi="Comic Sans MS" w:cs="Arial"/>
        </w:rPr>
        <w:t>Parish web site</w:t>
      </w:r>
      <w:r w:rsidR="00792E38">
        <w:rPr>
          <w:rFonts w:ascii="Comic Sans MS" w:hAnsi="Comic Sans MS" w:cs="Arial"/>
        </w:rPr>
        <w:t xml:space="preserve"> The </w:t>
      </w:r>
      <w:r w:rsidR="00BD0422">
        <w:rPr>
          <w:rFonts w:ascii="Comic Sans MS" w:hAnsi="Comic Sans MS" w:cs="Arial"/>
        </w:rPr>
        <w:t>Council got three qu</w:t>
      </w:r>
      <w:r w:rsidR="00792E38">
        <w:rPr>
          <w:rFonts w:ascii="Comic Sans MS" w:hAnsi="Comic Sans MS" w:cs="Arial"/>
        </w:rPr>
        <w:t>otes for their new web site</w:t>
      </w:r>
      <w:r w:rsidR="00BD0422">
        <w:rPr>
          <w:rFonts w:ascii="Comic Sans MS" w:hAnsi="Comic Sans MS" w:cs="Arial"/>
        </w:rPr>
        <w:t xml:space="preserve"> this hopefully should be up and running soon.</w:t>
      </w:r>
    </w:p>
    <w:p w:rsidR="00906BB4" w:rsidRPr="004E5842" w:rsidRDefault="008925A2" w:rsidP="0025088B">
      <w:pPr>
        <w:pStyle w:val="NoSpacing"/>
        <w:numPr>
          <w:ilvl w:val="0"/>
          <w:numId w:val="9"/>
        </w:numPr>
        <w:spacing w:line="360" w:lineRule="auto"/>
        <w:jc w:val="both"/>
        <w:rPr>
          <w:rFonts w:ascii="Comic Sans MS" w:hAnsi="Comic Sans MS" w:cs="Arial"/>
        </w:rPr>
      </w:pPr>
      <w:r w:rsidRPr="00627178">
        <w:rPr>
          <w:rFonts w:ascii="Comic Sans MS" w:hAnsi="Comic Sans MS" w:cs="Arial"/>
        </w:rPr>
        <w:t>AOB</w:t>
      </w:r>
      <w:r w:rsidR="00BD0422">
        <w:rPr>
          <w:rFonts w:ascii="Comic Sans MS" w:hAnsi="Comic Sans MS" w:cs="Arial"/>
        </w:rPr>
        <w:t xml:space="preserve"> none</w:t>
      </w:r>
    </w:p>
    <w:p w:rsidR="003622F0" w:rsidRDefault="000930A8" w:rsidP="0025088B">
      <w:pPr>
        <w:pStyle w:val="NoSpacing"/>
        <w:numPr>
          <w:ilvl w:val="0"/>
          <w:numId w:val="9"/>
        </w:numPr>
        <w:spacing w:line="360" w:lineRule="auto"/>
        <w:jc w:val="both"/>
        <w:rPr>
          <w:rFonts w:ascii="Comic Sans MS" w:hAnsi="Comic Sans MS" w:cs="Arial"/>
        </w:rPr>
      </w:pPr>
      <w:r w:rsidRPr="00627178">
        <w:rPr>
          <w:rFonts w:ascii="Comic Sans MS" w:hAnsi="Comic Sans MS" w:cs="Arial"/>
        </w:rPr>
        <w:t xml:space="preserve">Date of next </w:t>
      </w:r>
      <w:r w:rsidR="00BA6C13">
        <w:rPr>
          <w:rFonts w:ascii="Comic Sans MS" w:hAnsi="Comic Sans MS" w:cs="Arial"/>
        </w:rPr>
        <w:t xml:space="preserve">meeting </w:t>
      </w:r>
      <w:r w:rsidR="00BD0422">
        <w:rPr>
          <w:rFonts w:ascii="Comic Sans MS" w:hAnsi="Comic Sans MS" w:cs="Arial"/>
        </w:rPr>
        <w:t>21</w:t>
      </w:r>
      <w:r w:rsidR="00BD0422" w:rsidRPr="00BD0422">
        <w:rPr>
          <w:rFonts w:ascii="Comic Sans MS" w:hAnsi="Comic Sans MS" w:cs="Arial"/>
          <w:vertAlign w:val="superscript"/>
        </w:rPr>
        <w:t>st</w:t>
      </w:r>
      <w:r w:rsidR="00BD0422">
        <w:rPr>
          <w:rFonts w:ascii="Comic Sans MS" w:hAnsi="Comic Sans MS" w:cs="Arial"/>
        </w:rPr>
        <w:t xml:space="preserve"> May </w:t>
      </w:r>
    </w:p>
    <w:p w:rsidR="0025088B" w:rsidRDefault="0025088B" w:rsidP="0025088B">
      <w:pPr>
        <w:pStyle w:val="NoSpacing"/>
        <w:spacing w:line="360" w:lineRule="auto"/>
        <w:jc w:val="both"/>
        <w:rPr>
          <w:rFonts w:ascii="Comic Sans MS" w:hAnsi="Comic Sans MS" w:cs="Arial"/>
        </w:rPr>
      </w:pPr>
      <w:r>
        <w:rPr>
          <w:rFonts w:ascii="Comic Sans MS" w:hAnsi="Comic Sans MS" w:cs="Arial"/>
        </w:rPr>
        <w:t xml:space="preserve"> </w:t>
      </w:r>
    </w:p>
    <w:tbl>
      <w:tblPr>
        <w:tblW w:w="6441" w:type="dxa"/>
        <w:tblInd w:w="93" w:type="dxa"/>
        <w:tblLook w:val="04A0" w:firstRow="1" w:lastRow="0" w:firstColumn="1" w:lastColumn="0" w:noHBand="0" w:noVBand="1"/>
      </w:tblPr>
      <w:tblGrid>
        <w:gridCol w:w="2353"/>
        <w:gridCol w:w="1096"/>
        <w:gridCol w:w="261"/>
        <w:gridCol w:w="670"/>
        <w:gridCol w:w="440"/>
        <w:gridCol w:w="88"/>
        <w:gridCol w:w="1332"/>
        <w:gridCol w:w="201"/>
      </w:tblGrid>
      <w:tr w:rsidR="007609EE" w:rsidRPr="007609EE" w:rsidTr="007609EE">
        <w:trPr>
          <w:gridAfter w:val="1"/>
          <w:wAfter w:w="201" w:type="dxa"/>
          <w:trHeight w:val="300"/>
        </w:trPr>
        <w:tc>
          <w:tcPr>
            <w:tcW w:w="6240" w:type="dxa"/>
            <w:gridSpan w:val="7"/>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Quarterly Accounts</w:t>
            </w:r>
          </w:p>
        </w:tc>
      </w:tr>
      <w:tr w:rsidR="007609EE" w:rsidRPr="007609EE" w:rsidTr="007609EE">
        <w:trPr>
          <w:gridAfter w:val="1"/>
          <w:wAfter w:w="201" w:type="dxa"/>
          <w:trHeight w:val="300"/>
        </w:trPr>
        <w:tc>
          <w:tcPr>
            <w:tcW w:w="6240" w:type="dxa"/>
            <w:gridSpan w:val="7"/>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1st November 2024 to 31st January 2025</w:t>
            </w:r>
          </w:p>
        </w:tc>
      </w:tr>
      <w:tr w:rsidR="007609EE" w:rsidRPr="007609EE" w:rsidTr="007609EE">
        <w:trPr>
          <w:gridAfter w:val="1"/>
          <w:wAfter w:w="201" w:type="dxa"/>
          <w:trHeight w:val="300"/>
        </w:trPr>
        <w:tc>
          <w:tcPr>
            <w:tcW w:w="3449"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p>
        </w:tc>
        <w:tc>
          <w:tcPr>
            <w:tcW w:w="931"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p>
        </w:tc>
        <w:tc>
          <w:tcPr>
            <w:tcW w:w="528"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p>
        </w:tc>
        <w:tc>
          <w:tcPr>
            <w:tcW w:w="1332" w:type="dxa"/>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C/F</w:t>
            </w:r>
          </w:p>
        </w:tc>
      </w:tr>
      <w:tr w:rsidR="007609EE" w:rsidRPr="007609EE" w:rsidTr="007609EE">
        <w:trPr>
          <w:gridAfter w:val="1"/>
          <w:wAfter w:w="201" w:type="dxa"/>
          <w:trHeight w:val="300"/>
        </w:trPr>
        <w:tc>
          <w:tcPr>
            <w:tcW w:w="3449"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p>
        </w:tc>
        <w:tc>
          <w:tcPr>
            <w:tcW w:w="931"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p>
        </w:tc>
        <w:tc>
          <w:tcPr>
            <w:tcW w:w="528"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p>
        </w:tc>
        <w:tc>
          <w:tcPr>
            <w:tcW w:w="1332" w:type="dxa"/>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15,346.31</w:t>
            </w:r>
          </w:p>
        </w:tc>
      </w:tr>
      <w:tr w:rsidR="007609EE" w:rsidRPr="007609EE" w:rsidTr="007609EE">
        <w:trPr>
          <w:gridAfter w:val="1"/>
          <w:wAfter w:w="201" w:type="dxa"/>
          <w:trHeight w:val="300"/>
        </w:trPr>
        <w:tc>
          <w:tcPr>
            <w:tcW w:w="3449"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Clerk Salary</w:t>
            </w:r>
          </w:p>
        </w:tc>
        <w:tc>
          <w:tcPr>
            <w:tcW w:w="931"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280.8</w:t>
            </w:r>
          </w:p>
        </w:tc>
        <w:tc>
          <w:tcPr>
            <w:tcW w:w="528"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p>
        </w:tc>
        <w:tc>
          <w:tcPr>
            <w:tcW w:w="1332" w:type="dxa"/>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15,065.51</w:t>
            </w:r>
          </w:p>
        </w:tc>
      </w:tr>
      <w:tr w:rsidR="007609EE" w:rsidRPr="007609EE" w:rsidTr="007609EE">
        <w:trPr>
          <w:gridAfter w:val="1"/>
          <w:wAfter w:w="201" w:type="dxa"/>
          <w:trHeight w:val="300"/>
        </w:trPr>
        <w:tc>
          <w:tcPr>
            <w:tcW w:w="3449"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PAYE</w:t>
            </w:r>
          </w:p>
        </w:tc>
        <w:tc>
          <w:tcPr>
            <w:tcW w:w="931"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70.2</w:t>
            </w:r>
          </w:p>
        </w:tc>
        <w:tc>
          <w:tcPr>
            <w:tcW w:w="528"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p>
        </w:tc>
        <w:tc>
          <w:tcPr>
            <w:tcW w:w="1332" w:type="dxa"/>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14,995.31</w:t>
            </w:r>
          </w:p>
        </w:tc>
      </w:tr>
      <w:tr w:rsidR="007609EE" w:rsidRPr="007609EE" w:rsidTr="007609EE">
        <w:trPr>
          <w:gridAfter w:val="1"/>
          <w:wAfter w:w="201" w:type="dxa"/>
          <w:trHeight w:val="300"/>
        </w:trPr>
        <w:tc>
          <w:tcPr>
            <w:tcW w:w="3449"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Bank charges</w:t>
            </w:r>
          </w:p>
        </w:tc>
        <w:tc>
          <w:tcPr>
            <w:tcW w:w="931"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25</w:t>
            </w:r>
          </w:p>
        </w:tc>
        <w:tc>
          <w:tcPr>
            <w:tcW w:w="528"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p>
        </w:tc>
        <w:tc>
          <w:tcPr>
            <w:tcW w:w="1332" w:type="dxa"/>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14,970.31</w:t>
            </w:r>
          </w:p>
        </w:tc>
      </w:tr>
      <w:tr w:rsidR="007609EE" w:rsidRPr="007609EE" w:rsidTr="007609EE">
        <w:trPr>
          <w:gridAfter w:val="1"/>
          <w:wAfter w:w="201" w:type="dxa"/>
          <w:trHeight w:val="300"/>
        </w:trPr>
        <w:tc>
          <w:tcPr>
            <w:tcW w:w="3449"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Donation</w:t>
            </w:r>
          </w:p>
        </w:tc>
        <w:tc>
          <w:tcPr>
            <w:tcW w:w="931" w:type="dxa"/>
            <w:gridSpan w:val="2"/>
            <w:tcBorders>
              <w:top w:val="nil"/>
              <w:left w:val="nil"/>
              <w:bottom w:val="nil"/>
              <w:right w:val="nil"/>
            </w:tcBorders>
            <w:shd w:val="clear" w:color="auto" w:fill="auto"/>
            <w:noWrap/>
            <w:vAlign w:val="bottom"/>
            <w:hideMark/>
          </w:tcPr>
          <w:p w:rsidR="007609EE" w:rsidRPr="007609EE" w:rsidRDefault="00A652F5" w:rsidP="007609EE">
            <w:pPr>
              <w:spacing w:after="0" w:line="240" w:lineRule="auto"/>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500</w:t>
            </w:r>
          </w:p>
        </w:tc>
        <w:tc>
          <w:tcPr>
            <w:tcW w:w="528" w:type="dxa"/>
            <w:gridSpan w:val="2"/>
            <w:tcBorders>
              <w:top w:val="nil"/>
              <w:left w:val="nil"/>
              <w:bottom w:val="nil"/>
              <w:right w:val="nil"/>
            </w:tcBorders>
            <w:shd w:val="clear" w:color="auto" w:fill="auto"/>
            <w:noWrap/>
            <w:vAlign w:val="bottom"/>
            <w:hideMark/>
          </w:tcPr>
          <w:p w:rsidR="007609EE" w:rsidRPr="007609EE" w:rsidRDefault="007609EE" w:rsidP="00A652F5">
            <w:pPr>
              <w:spacing w:after="0" w:line="240" w:lineRule="auto"/>
              <w:rPr>
                <w:rFonts w:ascii="Calibri" w:eastAsia="Times New Roman" w:hAnsi="Calibri" w:cs="Calibri"/>
                <w:color w:val="000000"/>
                <w:sz w:val="22"/>
                <w:szCs w:val="22"/>
                <w:lang w:eastAsia="en-GB"/>
              </w:rPr>
            </w:pPr>
          </w:p>
        </w:tc>
        <w:tc>
          <w:tcPr>
            <w:tcW w:w="1332" w:type="dxa"/>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15,470.31</w:t>
            </w:r>
          </w:p>
        </w:tc>
      </w:tr>
      <w:tr w:rsidR="007609EE" w:rsidRPr="007609EE" w:rsidTr="007609EE">
        <w:trPr>
          <w:gridAfter w:val="1"/>
          <w:wAfter w:w="201" w:type="dxa"/>
          <w:trHeight w:val="300"/>
        </w:trPr>
        <w:tc>
          <w:tcPr>
            <w:tcW w:w="3449"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Grass cutting</w:t>
            </w:r>
          </w:p>
        </w:tc>
        <w:tc>
          <w:tcPr>
            <w:tcW w:w="931"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112.8</w:t>
            </w:r>
          </w:p>
        </w:tc>
        <w:tc>
          <w:tcPr>
            <w:tcW w:w="528"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p>
        </w:tc>
        <w:tc>
          <w:tcPr>
            <w:tcW w:w="1332" w:type="dxa"/>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15,357.51</w:t>
            </w:r>
          </w:p>
        </w:tc>
      </w:tr>
      <w:tr w:rsidR="007609EE" w:rsidRPr="007609EE" w:rsidTr="007609EE">
        <w:trPr>
          <w:gridAfter w:val="1"/>
          <w:wAfter w:w="201" w:type="dxa"/>
          <w:trHeight w:val="300"/>
        </w:trPr>
        <w:tc>
          <w:tcPr>
            <w:tcW w:w="3449"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Football post</w:t>
            </w:r>
          </w:p>
        </w:tc>
        <w:tc>
          <w:tcPr>
            <w:tcW w:w="931"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190.83</w:t>
            </w:r>
          </w:p>
        </w:tc>
        <w:tc>
          <w:tcPr>
            <w:tcW w:w="528"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p>
        </w:tc>
        <w:tc>
          <w:tcPr>
            <w:tcW w:w="1332" w:type="dxa"/>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15,166.68</w:t>
            </w:r>
          </w:p>
        </w:tc>
      </w:tr>
      <w:tr w:rsidR="007609EE" w:rsidRPr="007609EE" w:rsidTr="007609EE">
        <w:trPr>
          <w:gridAfter w:val="1"/>
          <w:wAfter w:w="201" w:type="dxa"/>
          <w:trHeight w:val="300"/>
        </w:trPr>
        <w:tc>
          <w:tcPr>
            <w:tcW w:w="3449"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Repairs to play equipment</w:t>
            </w:r>
          </w:p>
        </w:tc>
        <w:tc>
          <w:tcPr>
            <w:tcW w:w="931"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648</w:t>
            </w:r>
          </w:p>
        </w:tc>
        <w:tc>
          <w:tcPr>
            <w:tcW w:w="528"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p>
        </w:tc>
        <w:tc>
          <w:tcPr>
            <w:tcW w:w="1332" w:type="dxa"/>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14,518.68</w:t>
            </w:r>
          </w:p>
        </w:tc>
      </w:tr>
      <w:tr w:rsidR="007609EE" w:rsidRPr="007609EE" w:rsidTr="007609EE">
        <w:trPr>
          <w:gridAfter w:val="1"/>
          <w:wAfter w:w="201" w:type="dxa"/>
          <w:trHeight w:val="300"/>
        </w:trPr>
        <w:tc>
          <w:tcPr>
            <w:tcW w:w="3449"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Solar Panel</w:t>
            </w:r>
          </w:p>
        </w:tc>
        <w:tc>
          <w:tcPr>
            <w:tcW w:w="931"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900</w:t>
            </w:r>
          </w:p>
        </w:tc>
        <w:tc>
          <w:tcPr>
            <w:tcW w:w="528" w:type="dxa"/>
            <w:gridSpan w:val="2"/>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p>
        </w:tc>
        <w:tc>
          <w:tcPr>
            <w:tcW w:w="1332" w:type="dxa"/>
            <w:tcBorders>
              <w:top w:val="nil"/>
              <w:left w:val="nil"/>
              <w:bottom w:val="nil"/>
              <w:right w:val="nil"/>
            </w:tcBorders>
            <w:shd w:val="clear" w:color="auto" w:fill="auto"/>
            <w:noWrap/>
            <w:vAlign w:val="bottom"/>
            <w:hideMark/>
          </w:tcPr>
          <w:p w:rsidR="007609EE" w:rsidRPr="007609EE" w:rsidRDefault="007609EE" w:rsidP="007609EE">
            <w:pPr>
              <w:spacing w:after="0" w:line="240" w:lineRule="auto"/>
              <w:jc w:val="center"/>
              <w:rPr>
                <w:rFonts w:ascii="Calibri" w:eastAsia="Times New Roman" w:hAnsi="Calibri" w:cs="Calibri"/>
                <w:color w:val="000000"/>
                <w:sz w:val="22"/>
                <w:szCs w:val="22"/>
                <w:lang w:eastAsia="en-GB"/>
              </w:rPr>
            </w:pPr>
            <w:r w:rsidRPr="007609EE">
              <w:rPr>
                <w:rFonts w:ascii="Calibri" w:eastAsia="Times New Roman" w:hAnsi="Calibri" w:cs="Calibri"/>
                <w:color w:val="000000"/>
                <w:sz w:val="22"/>
                <w:szCs w:val="22"/>
                <w:lang w:eastAsia="en-GB"/>
              </w:rPr>
              <w:t>13,618.68</w:t>
            </w:r>
          </w:p>
        </w:tc>
      </w:tr>
      <w:tr w:rsidR="00BA6C13" w:rsidRPr="000E4A9D" w:rsidTr="007609EE">
        <w:trPr>
          <w:trHeight w:val="300"/>
        </w:trPr>
        <w:tc>
          <w:tcPr>
            <w:tcW w:w="2353" w:type="dxa"/>
            <w:tcBorders>
              <w:top w:val="nil"/>
              <w:left w:val="nil"/>
              <w:bottom w:val="nil"/>
              <w:right w:val="nil"/>
            </w:tcBorders>
            <w:shd w:val="clear" w:color="auto" w:fill="auto"/>
            <w:noWrap/>
            <w:vAlign w:val="bottom"/>
          </w:tcPr>
          <w:p w:rsidR="00BA6C13" w:rsidRPr="000E4A9D" w:rsidRDefault="00BA6C13" w:rsidP="000E4A9D">
            <w:pPr>
              <w:spacing w:after="0" w:line="240" w:lineRule="auto"/>
              <w:rPr>
                <w:rFonts w:ascii="Calibri" w:eastAsia="Times New Roman" w:hAnsi="Calibri" w:cs="Calibri"/>
                <w:color w:val="000000"/>
                <w:sz w:val="22"/>
                <w:szCs w:val="22"/>
                <w:lang w:eastAsia="en-GB"/>
              </w:rPr>
            </w:pPr>
          </w:p>
        </w:tc>
        <w:tc>
          <w:tcPr>
            <w:tcW w:w="1357" w:type="dxa"/>
            <w:gridSpan w:val="2"/>
            <w:tcBorders>
              <w:top w:val="nil"/>
              <w:left w:val="nil"/>
              <w:bottom w:val="nil"/>
              <w:right w:val="nil"/>
            </w:tcBorders>
            <w:shd w:val="clear" w:color="auto" w:fill="auto"/>
            <w:noWrap/>
            <w:vAlign w:val="bottom"/>
          </w:tcPr>
          <w:p w:rsidR="00BA6C13" w:rsidRPr="000E4A9D" w:rsidRDefault="00BA6C13" w:rsidP="000E4A9D">
            <w:pPr>
              <w:spacing w:after="0" w:line="240" w:lineRule="auto"/>
              <w:jc w:val="right"/>
              <w:rPr>
                <w:rFonts w:ascii="Calibri" w:eastAsia="Times New Roman" w:hAnsi="Calibri" w:cs="Calibri"/>
                <w:color w:val="000000"/>
                <w:sz w:val="22"/>
                <w:szCs w:val="22"/>
                <w:lang w:eastAsia="en-GB"/>
              </w:rPr>
            </w:pPr>
          </w:p>
        </w:tc>
        <w:tc>
          <w:tcPr>
            <w:tcW w:w="1110" w:type="dxa"/>
            <w:gridSpan w:val="2"/>
            <w:tcBorders>
              <w:top w:val="nil"/>
              <w:left w:val="nil"/>
              <w:bottom w:val="nil"/>
              <w:right w:val="nil"/>
            </w:tcBorders>
            <w:shd w:val="clear" w:color="auto" w:fill="auto"/>
            <w:noWrap/>
            <w:vAlign w:val="bottom"/>
          </w:tcPr>
          <w:p w:rsidR="00BA6C13" w:rsidRPr="000E4A9D" w:rsidRDefault="00BA6C13" w:rsidP="000E4A9D">
            <w:pPr>
              <w:spacing w:after="0" w:line="240" w:lineRule="auto"/>
              <w:rPr>
                <w:rFonts w:ascii="Calibri" w:eastAsia="Times New Roman" w:hAnsi="Calibri" w:cs="Calibri"/>
                <w:color w:val="000000"/>
                <w:sz w:val="22"/>
                <w:szCs w:val="22"/>
                <w:lang w:eastAsia="en-GB"/>
              </w:rPr>
            </w:pPr>
          </w:p>
        </w:tc>
        <w:tc>
          <w:tcPr>
            <w:tcW w:w="1621" w:type="dxa"/>
            <w:gridSpan w:val="3"/>
            <w:tcBorders>
              <w:top w:val="nil"/>
              <w:left w:val="nil"/>
              <w:bottom w:val="nil"/>
              <w:right w:val="nil"/>
            </w:tcBorders>
            <w:shd w:val="clear" w:color="auto" w:fill="auto"/>
            <w:noWrap/>
            <w:vAlign w:val="bottom"/>
          </w:tcPr>
          <w:p w:rsidR="00BA6C13" w:rsidRPr="000E4A9D" w:rsidRDefault="00BA6C13" w:rsidP="000E4A9D">
            <w:pPr>
              <w:spacing w:after="0" w:line="240" w:lineRule="auto"/>
              <w:jc w:val="right"/>
              <w:rPr>
                <w:rFonts w:ascii="Calibri" w:eastAsia="Times New Roman" w:hAnsi="Calibri" w:cs="Calibri"/>
                <w:color w:val="000000"/>
                <w:sz w:val="22"/>
                <w:szCs w:val="22"/>
                <w:lang w:eastAsia="en-GB"/>
              </w:rPr>
            </w:pPr>
          </w:p>
        </w:tc>
      </w:tr>
    </w:tbl>
    <w:p w:rsidR="000E4A9D" w:rsidRDefault="000E4A9D" w:rsidP="00464E89">
      <w:pPr>
        <w:pStyle w:val="NoSpacing"/>
        <w:spacing w:line="360" w:lineRule="auto"/>
        <w:jc w:val="both"/>
        <w:rPr>
          <w:rFonts w:ascii="Comic Sans MS" w:hAnsi="Comic Sans MS" w:cs="Arial"/>
        </w:rPr>
      </w:pPr>
    </w:p>
    <w:sectPr w:rsidR="000E4A9D" w:rsidSect="008925A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E3A"/>
    <w:multiLevelType w:val="hybridMultilevel"/>
    <w:tmpl w:val="167AC5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015520"/>
    <w:multiLevelType w:val="hybridMultilevel"/>
    <w:tmpl w:val="0EEAAC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26780AC9"/>
    <w:multiLevelType w:val="hybridMultilevel"/>
    <w:tmpl w:val="F0908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81850EF"/>
    <w:multiLevelType w:val="hybridMultilevel"/>
    <w:tmpl w:val="466E78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646DF4"/>
    <w:multiLevelType w:val="hybridMultilevel"/>
    <w:tmpl w:val="FD38F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C445512"/>
    <w:multiLevelType w:val="hybridMultilevel"/>
    <w:tmpl w:val="B32E95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B740FE2"/>
    <w:multiLevelType w:val="hybridMultilevel"/>
    <w:tmpl w:val="92843A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982A26"/>
    <w:multiLevelType w:val="hybridMultilevel"/>
    <w:tmpl w:val="48D21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E6E30E6"/>
    <w:multiLevelType w:val="hybridMultilevel"/>
    <w:tmpl w:val="586473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45F74E2B"/>
    <w:multiLevelType w:val="hybridMultilevel"/>
    <w:tmpl w:val="000E7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571D2F1F"/>
    <w:multiLevelType w:val="hybridMultilevel"/>
    <w:tmpl w:val="3D320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59AC5911"/>
    <w:multiLevelType w:val="hybridMultilevel"/>
    <w:tmpl w:val="ABC0794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0FA16D9"/>
    <w:multiLevelType w:val="hybridMultilevel"/>
    <w:tmpl w:val="7504B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A645195"/>
    <w:multiLevelType w:val="hybridMultilevel"/>
    <w:tmpl w:val="2E90C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BDC24FA"/>
    <w:multiLevelType w:val="hybridMultilevel"/>
    <w:tmpl w:val="7AFC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98667E"/>
    <w:multiLevelType w:val="hybridMultilevel"/>
    <w:tmpl w:val="6570E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D3F3F98"/>
    <w:multiLevelType w:val="hybridMultilevel"/>
    <w:tmpl w:val="95489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6"/>
  </w:num>
  <w:num w:numId="4">
    <w:abstractNumId w:val="10"/>
  </w:num>
  <w:num w:numId="5">
    <w:abstractNumId w:val="0"/>
  </w:num>
  <w:num w:numId="6">
    <w:abstractNumId w:val="3"/>
  </w:num>
  <w:num w:numId="7">
    <w:abstractNumId w:val="12"/>
  </w:num>
  <w:num w:numId="8">
    <w:abstractNumId w:val="13"/>
  </w:num>
  <w:num w:numId="9">
    <w:abstractNumId w:val="11"/>
  </w:num>
  <w:num w:numId="10">
    <w:abstractNumId w:val="4"/>
  </w:num>
  <w:num w:numId="11">
    <w:abstractNumId w:val="1"/>
  </w:num>
  <w:num w:numId="12">
    <w:abstractNumId w:val="5"/>
  </w:num>
  <w:num w:numId="13">
    <w:abstractNumId w:val="14"/>
  </w:num>
  <w:num w:numId="14">
    <w:abstractNumId w:val="8"/>
  </w:num>
  <w:num w:numId="15">
    <w:abstractNumId w:val="9"/>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A8"/>
    <w:rsid w:val="0002683A"/>
    <w:rsid w:val="0007058C"/>
    <w:rsid w:val="000930A8"/>
    <w:rsid w:val="000C058C"/>
    <w:rsid w:val="000C7CD1"/>
    <w:rsid w:val="000E4A9D"/>
    <w:rsid w:val="000F27D0"/>
    <w:rsid w:val="001648BE"/>
    <w:rsid w:val="00224453"/>
    <w:rsid w:val="0025088B"/>
    <w:rsid w:val="0025139A"/>
    <w:rsid w:val="00270A44"/>
    <w:rsid w:val="00281A97"/>
    <w:rsid w:val="002F0D9E"/>
    <w:rsid w:val="0035023C"/>
    <w:rsid w:val="003622F0"/>
    <w:rsid w:val="003C59C8"/>
    <w:rsid w:val="003D34EF"/>
    <w:rsid w:val="003E4047"/>
    <w:rsid w:val="00464E89"/>
    <w:rsid w:val="004E5842"/>
    <w:rsid w:val="004F70B4"/>
    <w:rsid w:val="00504427"/>
    <w:rsid w:val="00521928"/>
    <w:rsid w:val="005311B9"/>
    <w:rsid w:val="0054331D"/>
    <w:rsid w:val="00544208"/>
    <w:rsid w:val="0055627B"/>
    <w:rsid w:val="006234BA"/>
    <w:rsid w:val="00624545"/>
    <w:rsid w:val="00627178"/>
    <w:rsid w:val="006854FA"/>
    <w:rsid w:val="006C03AE"/>
    <w:rsid w:val="0072117F"/>
    <w:rsid w:val="0075030C"/>
    <w:rsid w:val="00753D99"/>
    <w:rsid w:val="007609EE"/>
    <w:rsid w:val="00765759"/>
    <w:rsid w:val="00792E38"/>
    <w:rsid w:val="00795093"/>
    <w:rsid w:val="007A38EA"/>
    <w:rsid w:val="007D38C8"/>
    <w:rsid w:val="007F48C3"/>
    <w:rsid w:val="007F5475"/>
    <w:rsid w:val="008925A2"/>
    <w:rsid w:val="0089606B"/>
    <w:rsid w:val="008D7492"/>
    <w:rsid w:val="008E7E43"/>
    <w:rsid w:val="00902748"/>
    <w:rsid w:val="00906BB4"/>
    <w:rsid w:val="009C5112"/>
    <w:rsid w:val="009F705E"/>
    <w:rsid w:val="00A22715"/>
    <w:rsid w:val="00A652F5"/>
    <w:rsid w:val="00A656F1"/>
    <w:rsid w:val="00A75D8A"/>
    <w:rsid w:val="00A904A1"/>
    <w:rsid w:val="00AA23EF"/>
    <w:rsid w:val="00AE1AAF"/>
    <w:rsid w:val="00AE685F"/>
    <w:rsid w:val="00B011AD"/>
    <w:rsid w:val="00B1708E"/>
    <w:rsid w:val="00B76239"/>
    <w:rsid w:val="00BA6C13"/>
    <w:rsid w:val="00BD0422"/>
    <w:rsid w:val="00BE6C8C"/>
    <w:rsid w:val="00BF65EF"/>
    <w:rsid w:val="00C00AB7"/>
    <w:rsid w:val="00C37DF9"/>
    <w:rsid w:val="00C6170C"/>
    <w:rsid w:val="00C828A4"/>
    <w:rsid w:val="00CF5C69"/>
    <w:rsid w:val="00D01152"/>
    <w:rsid w:val="00D03342"/>
    <w:rsid w:val="00DC00C2"/>
    <w:rsid w:val="00E33130"/>
    <w:rsid w:val="00E959F8"/>
    <w:rsid w:val="00EC343E"/>
    <w:rsid w:val="00ED3903"/>
    <w:rsid w:val="00F40CC6"/>
    <w:rsid w:val="00F918B5"/>
    <w:rsid w:val="00F96ECB"/>
    <w:rsid w:val="00FF0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30A8"/>
    <w:pPr>
      <w:spacing w:after="0" w:line="240" w:lineRule="auto"/>
    </w:pPr>
    <w:rPr>
      <w:rFonts w:asciiTheme="minorHAnsi" w:eastAsiaTheme="minorEastAsia" w:hAnsiTheme="minorHAnsi"/>
      <w:sz w:val="22"/>
      <w:szCs w:val="22"/>
      <w:lang w:eastAsia="en-GB"/>
    </w:rPr>
  </w:style>
  <w:style w:type="character" w:styleId="LineNumber">
    <w:name w:val="line number"/>
    <w:basedOn w:val="DefaultParagraphFont"/>
    <w:uiPriority w:val="99"/>
    <w:semiHidden/>
    <w:unhideWhenUsed/>
    <w:rsid w:val="003622F0"/>
  </w:style>
  <w:style w:type="paragraph" w:styleId="ListParagraph">
    <w:name w:val="List Paragraph"/>
    <w:basedOn w:val="Normal"/>
    <w:uiPriority w:val="34"/>
    <w:qFormat/>
    <w:rsid w:val="003622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30A8"/>
    <w:pPr>
      <w:spacing w:after="0" w:line="240" w:lineRule="auto"/>
    </w:pPr>
    <w:rPr>
      <w:rFonts w:asciiTheme="minorHAnsi" w:eastAsiaTheme="minorEastAsia" w:hAnsiTheme="minorHAnsi"/>
      <w:sz w:val="22"/>
      <w:szCs w:val="22"/>
      <w:lang w:eastAsia="en-GB"/>
    </w:rPr>
  </w:style>
  <w:style w:type="character" w:styleId="LineNumber">
    <w:name w:val="line number"/>
    <w:basedOn w:val="DefaultParagraphFont"/>
    <w:uiPriority w:val="99"/>
    <w:semiHidden/>
    <w:unhideWhenUsed/>
    <w:rsid w:val="003622F0"/>
  </w:style>
  <w:style w:type="paragraph" w:styleId="ListParagraph">
    <w:name w:val="List Paragraph"/>
    <w:basedOn w:val="Normal"/>
    <w:uiPriority w:val="34"/>
    <w:qFormat/>
    <w:rsid w:val="00362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48702">
      <w:bodyDiv w:val="1"/>
      <w:marLeft w:val="0"/>
      <w:marRight w:val="0"/>
      <w:marTop w:val="0"/>
      <w:marBottom w:val="0"/>
      <w:divBdr>
        <w:top w:val="none" w:sz="0" w:space="0" w:color="auto"/>
        <w:left w:val="none" w:sz="0" w:space="0" w:color="auto"/>
        <w:bottom w:val="none" w:sz="0" w:space="0" w:color="auto"/>
        <w:right w:val="none" w:sz="0" w:space="0" w:color="auto"/>
      </w:divBdr>
    </w:div>
    <w:div w:id="1409814096">
      <w:bodyDiv w:val="1"/>
      <w:marLeft w:val="0"/>
      <w:marRight w:val="0"/>
      <w:marTop w:val="0"/>
      <w:marBottom w:val="0"/>
      <w:divBdr>
        <w:top w:val="none" w:sz="0" w:space="0" w:color="auto"/>
        <w:left w:val="none" w:sz="0" w:space="0" w:color="auto"/>
        <w:bottom w:val="none" w:sz="0" w:space="0" w:color="auto"/>
        <w:right w:val="none" w:sz="0" w:space="0" w:color="auto"/>
      </w:divBdr>
    </w:div>
    <w:div w:id="1616132030">
      <w:bodyDiv w:val="1"/>
      <w:marLeft w:val="0"/>
      <w:marRight w:val="0"/>
      <w:marTop w:val="0"/>
      <w:marBottom w:val="0"/>
      <w:divBdr>
        <w:top w:val="none" w:sz="0" w:space="0" w:color="auto"/>
        <w:left w:val="none" w:sz="0" w:space="0" w:color="auto"/>
        <w:bottom w:val="none" w:sz="0" w:space="0" w:color="auto"/>
        <w:right w:val="none" w:sz="0" w:space="0" w:color="auto"/>
      </w:divBdr>
    </w:div>
    <w:div w:id="18584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2024-08-10T10:06:00Z</cp:lastPrinted>
  <dcterms:created xsi:type="dcterms:W3CDTF">2025-02-20T11:15:00Z</dcterms:created>
  <dcterms:modified xsi:type="dcterms:W3CDTF">2025-02-20T15:00:00Z</dcterms:modified>
</cp:coreProperties>
</file>